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9" w:rsidRDefault="00823B45" w:rsidP="002A04E5">
      <w:pPr>
        <w:spacing w:after="0"/>
        <w:jc w:val="center"/>
      </w:pPr>
      <w:r>
        <w:t>Usnesení</w:t>
      </w:r>
    </w:p>
    <w:p w:rsidR="00DE07D9" w:rsidRDefault="00DE07D9" w:rsidP="002A04E5">
      <w:pPr>
        <w:spacing w:after="0"/>
        <w:jc w:val="center"/>
      </w:pPr>
      <w:r>
        <w:t>z veřejného zasedání zastupitelstva obce Chudčice, konaného dne 28. 6. 2017</w:t>
      </w:r>
    </w:p>
    <w:p w:rsidR="00DE07D9" w:rsidRDefault="00823B45" w:rsidP="002A04E5">
      <w:pPr>
        <w:spacing w:after="0"/>
      </w:pPr>
      <w:r>
        <w:t xml:space="preserve"> </w:t>
      </w:r>
    </w:p>
    <w:p w:rsidR="00DE07D9" w:rsidRDefault="00DE07D9" w:rsidP="002A04E5">
      <w:pPr>
        <w:spacing w:after="0"/>
      </w:pPr>
    </w:p>
    <w:p w:rsidR="00DE07D9" w:rsidRDefault="00DE07D9" w:rsidP="00A262F3">
      <w:pPr>
        <w:spacing w:after="0"/>
        <w:jc w:val="both"/>
        <w:rPr>
          <w:b/>
        </w:rPr>
      </w:pPr>
      <w:r>
        <w:rPr>
          <w:b/>
        </w:rPr>
        <w:t>Usnesení č. 33/17/ZO</w:t>
      </w:r>
      <w:r w:rsidR="00A262F3">
        <w:rPr>
          <w:b/>
        </w:rPr>
        <w:t>3</w:t>
      </w:r>
    </w:p>
    <w:p w:rsidR="00DE07D9" w:rsidRDefault="00DE07D9" w:rsidP="00A262F3">
      <w:pPr>
        <w:spacing w:after="0"/>
        <w:jc w:val="both"/>
      </w:pPr>
      <w:r w:rsidRPr="002F7567">
        <w:t xml:space="preserve">Zastupitelstvo </w:t>
      </w:r>
      <w:r>
        <w:t>obce Chudčice</w:t>
      </w:r>
    </w:p>
    <w:p w:rsidR="00DE07D9" w:rsidRDefault="00DE07D9" w:rsidP="00A262F3">
      <w:pPr>
        <w:spacing w:after="0"/>
        <w:jc w:val="both"/>
      </w:pPr>
      <w:r w:rsidRPr="002F7567">
        <w:rPr>
          <w:b/>
        </w:rPr>
        <w:t>Schvaluje</w:t>
      </w:r>
      <w:r>
        <w:t>: Ověřovatele zápisu</w:t>
      </w:r>
      <w:r w:rsidR="00A262F3">
        <w:t xml:space="preserve"> -</w:t>
      </w:r>
      <w:r>
        <w:t xml:space="preserve">  </w:t>
      </w:r>
      <w:proofErr w:type="spellStart"/>
      <w:r>
        <w:t>Ing.Pavel</w:t>
      </w:r>
      <w:proofErr w:type="spellEnd"/>
      <w:r>
        <w:t xml:space="preserve"> Konečný a Ing. </w:t>
      </w:r>
      <w:proofErr w:type="gramStart"/>
      <w:r>
        <w:t>Zdeněk  Homoláč</w:t>
      </w:r>
      <w:proofErr w:type="gramEnd"/>
    </w:p>
    <w:p w:rsidR="00DE07D9" w:rsidRDefault="00823B45" w:rsidP="00A262F3">
      <w:pPr>
        <w:spacing w:after="0"/>
        <w:jc w:val="both"/>
      </w:pPr>
      <w:r>
        <w:t xml:space="preserve"> </w:t>
      </w:r>
    </w:p>
    <w:p w:rsidR="00DE07D9" w:rsidRPr="002A04E5" w:rsidRDefault="00DE07D9" w:rsidP="00A262F3">
      <w:pPr>
        <w:spacing w:after="0"/>
        <w:jc w:val="both"/>
        <w:rPr>
          <w:b/>
        </w:rPr>
      </w:pPr>
      <w:r w:rsidRPr="002A04E5">
        <w:rPr>
          <w:b/>
        </w:rPr>
        <w:t>Usnesení č. 34/17/ZO</w:t>
      </w:r>
      <w:r w:rsidR="00A262F3">
        <w:rPr>
          <w:b/>
        </w:rPr>
        <w:t>3</w:t>
      </w:r>
    </w:p>
    <w:p w:rsidR="00DE07D9" w:rsidRDefault="00DE07D9" w:rsidP="00A262F3">
      <w:pPr>
        <w:spacing w:after="0"/>
        <w:jc w:val="both"/>
      </w:pPr>
      <w:r>
        <w:t>Zastupitelstvo obce Chudčice</w:t>
      </w:r>
    </w:p>
    <w:p w:rsidR="00DE07D9" w:rsidRDefault="00DE07D9" w:rsidP="00A262F3">
      <w:pPr>
        <w:spacing w:after="0"/>
        <w:jc w:val="both"/>
      </w:pPr>
      <w:r w:rsidRPr="002A04E5">
        <w:rPr>
          <w:b/>
        </w:rPr>
        <w:t>Schvaluje:</w:t>
      </w:r>
      <w:r>
        <w:t xml:space="preserve"> doplnit bod 2) Projednání rozpočtového opatření č. 3 o rozpočtové opatření č. 1 a č. 2</w:t>
      </w:r>
    </w:p>
    <w:p w:rsidR="00DE07D9" w:rsidRDefault="00823B45" w:rsidP="00A262F3">
      <w:pPr>
        <w:spacing w:after="0"/>
        <w:jc w:val="both"/>
      </w:pPr>
      <w:r>
        <w:t xml:space="preserve"> </w:t>
      </w:r>
    </w:p>
    <w:p w:rsidR="00DE07D9" w:rsidRPr="002A04E5" w:rsidRDefault="00DE07D9" w:rsidP="00A262F3">
      <w:pPr>
        <w:spacing w:after="0"/>
        <w:jc w:val="both"/>
        <w:rPr>
          <w:b/>
        </w:rPr>
      </w:pPr>
      <w:r w:rsidRPr="002A04E5">
        <w:rPr>
          <w:b/>
        </w:rPr>
        <w:t>Usnesení č. 35/17/ZO</w:t>
      </w:r>
      <w:r w:rsidR="00A262F3">
        <w:rPr>
          <w:b/>
        </w:rPr>
        <w:t>3</w:t>
      </w:r>
    </w:p>
    <w:p w:rsidR="00DE07D9" w:rsidRDefault="00DE07D9" w:rsidP="00A262F3">
      <w:pPr>
        <w:spacing w:after="0"/>
        <w:jc w:val="both"/>
      </w:pPr>
      <w:r>
        <w:t>Zastupitelstvo obce Chudčice</w:t>
      </w:r>
    </w:p>
    <w:p w:rsidR="00DE07D9" w:rsidRDefault="00DE07D9" w:rsidP="00A262F3">
      <w:pPr>
        <w:spacing w:after="0"/>
        <w:jc w:val="both"/>
      </w:pPr>
      <w:r w:rsidRPr="002A04E5">
        <w:rPr>
          <w:b/>
        </w:rPr>
        <w:t>Schvaluje:</w:t>
      </w:r>
      <w:r>
        <w:t xml:space="preserve"> Následující program jednání zastupitelstva:</w:t>
      </w:r>
    </w:p>
    <w:p w:rsidR="00DE07D9" w:rsidRDefault="00DE07D9" w:rsidP="00A262F3">
      <w:pPr>
        <w:pStyle w:val="Odstavecseseznamem"/>
        <w:numPr>
          <w:ilvl w:val="0"/>
          <w:numId w:val="1"/>
        </w:numPr>
        <w:spacing w:after="0"/>
        <w:jc w:val="both"/>
      </w:pPr>
      <w:r>
        <w:t>Technický bod</w:t>
      </w:r>
    </w:p>
    <w:p w:rsidR="00DE07D9" w:rsidRDefault="00DE07D9" w:rsidP="00A262F3">
      <w:pPr>
        <w:pStyle w:val="Odstavecseseznamem"/>
        <w:numPr>
          <w:ilvl w:val="0"/>
          <w:numId w:val="1"/>
        </w:numPr>
        <w:spacing w:after="0"/>
        <w:jc w:val="both"/>
      </w:pPr>
      <w:r>
        <w:t>Projednání rozpočtového opatření č. 1, 2 a 3</w:t>
      </w:r>
    </w:p>
    <w:p w:rsidR="00DE07D9" w:rsidRDefault="00DE07D9" w:rsidP="00A262F3">
      <w:pPr>
        <w:pStyle w:val="Odstavecseseznamem"/>
        <w:numPr>
          <w:ilvl w:val="0"/>
          <w:numId w:val="1"/>
        </w:numPr>
        <w:spacing w:after="0"/>
        <w:jc w:val="both"/>
      </w:pPr>
      <w:r>
        <w:t>Projednání smlouvy o poskytnutí dotace z Jihomoravského kraje – program rozvoje venkova</w:t>
      </w:r>
    </w:p>
    <w:p w:rsidR="00DE07D9" w:rsidRDefault="00DE07D9" w:rsidP="00A262F3">
      <w:pPr>
        <w:pStyle w:val="Odstavecseseznamem"/>
        <w:numPr>
          <w:ilvl w:val="0"/>
          <w:numId w:val="1"/>
        </w:numPr>
        <w:spacing w:after="0"/>
        <w:jc w:val="both"/>
      </w:pPr>
      <w:r>
        <w:t>Projednání dodatku k </w:t>
      </w:r>
      <w:r w:rsidR="00C07020">
        <w:t>Veřejno</w:t>
      </w:r>
      <w:r>
        <w:t>právní smlouvě č. 272/2006</w:t>
      </w:r>
    </w:p>
    <w:p w:rsidR="00DE07D9" w:rsidRDefault="00DE07D9" w:rsidP="00A262F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Projednání revokace usnesení ZO č. 32/17/ZO2 – Smlouva </w:t>
      </w:r>
      <w:proofErr w:type="spellStart"/>
      <w:r>
        <w:t>pachtovní</w:t>
      </w:r>
      <w:proofErr w:type="spellEnd"/>
    </w:p>
    <w:p w:rsidR="00DE07D9" w:rsidRDefault="00DE07D9" w:rsidP="00A262F3">
      <w:pPr>
        <w:pStyle w:val="Odstavecseseznamem"/>
        <w:numPr>
          <w:ilvl w:val="0"/>
          <w:numId w:val="1"/>
        </w:numPr>
        <w:spacing w:after="0"/>
        <w:jc w:val="both"/>
      </w:pPr>
      <w:r>
        <w:t>Projednání smlouvy o pojištění obecního majetku</w:t>
      </w:r>
    </w:p>
    <w:p w:rsidR="00DE07D9" w:rsidRDefault="00DE07D9" w:rsidP="00A262F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Projednání nabídky projektové, inženýrské a administrativní činnosti na akci Chudčice – rekonstrukce a výstavba chodníků II. </w:t>
      </w:r>
      <w:r w:rsidR="00C07020">
        <w:t>E</w:t>
      </w:r>
      <w:r>
        <w:t>tapa</w:t>
      </w:r>
    </w:p>
    <w:p w:rsidR="00C07020" w:rsidRDefault="00C07020" w:rsidP="00A262F3">
      <w:pPr>
        <w:pStyle w:val="Odstavecseseznamem"/>
        <w:numPr>
          <w:ilvl w:val="0"/>
          <w:numId w:val="1"/>
        </w:numPr>
        <w:spacing w:after="0"/>
        <w:jc w:val="both"/>
      </w:pPr>
      <w:r>
        <w:t>Různé</w:t>
      </w:r>
    </w:p>
    <w:p w:rsidR="00C07020" w:rsidRDefault="00823B45" w:rsidP="00A262F3">
      <w:pPr>
        <w:spacing w:after="0"/>
        <w:jc w:val="both"/>
      </w:pPr>
      <w:r>
        <w:t xml:space="preserve"> </w:t>
      </w:r>
    </w:p>
    <w:p w:rsidR="00C07020" w:rsidRPr="00A262F3" w:rsidRDefault="00C07020" w:rsidP="00A262F3">
      <w:pPr>
        <w:spacing w:after="0"/>
        <w:jc w:val="both"/>
        <w:rPr>
          <w:b/>
        </w:rPr>
      </w:pPr>
      <w:r w:rsidRPr="00A262F3">
        <w:rPr>
          <w:b/>
        </w:rPr>
        <w:t>Usnesení č. 36/17/ZO</w:t>
      </w:r>
      <w:r w:rsidR="00A262F3">
        <w:rPr>
          <w:b/>
        </w:rPr>
        <w:t>3</w:t>
      </w:r>
    </w:p>
    <w:p w:rsidR="00C07020" w:rsidRDefault="00C07020" w:rsidP="00A262F3">
      <w:pPr>
        <w:spacing w:after="0"/>
        <w:jc w:val="both"/>
      </w:pPr>
      <w:r>
        <w:t xml:space="preserve">Zastupitelstvo obce Chudčice </w:t>
      </w:r>
    </w:p>
    <w:p w:rsidR="00C07020" w:rsidRDefault="00C07020" w:rsidP="00A262F3">
      <w:pPr>
        <w:spacing w:after="0" w:line="240" w:lineRule="auto"/>
        <w:jc w:val="both"/>
      </w:pPr>
      <w:r w:rsidRPr="002A04E5">
        <w:rPr>
          <w:b/>
        </w:rPr>
        <w:t>Schvaluje:</w:t>
      </w:r>
      <w:r>
        <w:t xml:space="preserve"> Rozpočtové opatření č. 1, 2 a 3</w:t>
      </w:r>
    </w:p>
    <w:p w:rsidR="003114C5" w:rsidRDefault="00823B45" w:rsidP="00A262F3">
      <w:pPr>
        <w:spacing w:after="0" w:line="240" w:lineRule="auto"/>
        <w:jc w:val="both"/>
      </w:pPr>
      <w:r>
        <w:t xml:space="preserve"> </w:t>
      </w:r>
    </w:p>
    <w:p w:rsidR="003114C5" w:rsidRPr="002A04E5" w:rsidRDefault="003114C5" w:rsidP="00A262F3">
      <w:pPr>
        <w:spacing w:after="0" w:line="240" w:lineRule="auto"/>
        <w:jc w:val="both"/>
        <w:rPr>
          <w:b/>
        </w:rPr>
      </w:pPr>
      <w:r w:rsidRPr="002A04E5">
        <w:rPr>
          <w:b/>
        </w:rPr>
        <w:t>Usnesení č. 37/17/ZO3</w:t>
      </w:r>
    </w:p>
    <w:p w:rsidR="003114C5" w:rsidRDefault="003114C5" w:rsidP="00A262F3">
      <w:pPr>
        <w:spacing w:after="0" w:line="240" w:lineRule="auto"/>
        <w:jc w:val="both"/>
      </w:pPr>
      <w:r>
        <w:t>Zastupitelstvo obce Chudčice</w:t>
      </w:r>
    </w:p>
    <w:p w:rsidR="003114C5" w:rsidRDefault="002A04E5" w:rsidP="00A262F3">
      <w:pPr>
        <w:spacing w:after="0" w:line="240" w:lineRule="auto"/>
        <w:jc w:val="both"/>
      </w:pPr>
      <w:r>
        <w:rPr>
          <w:b/>
        </w:rPr>
        <w:t>Schvaluje</w:t>
      </w:r>
      <w:r w:rsidR="003114C5" w:rsidRPr="002A04E5">
        <w:rPr>
          <w:b/>
        </w:rPr>
        <w:t>:</w:t>
      </w:r>
      <w:r w:rsidR="003114C5">
        <w:t xml:space="preserve"> Smlouvu o poskytnutí dotace z rozpočtu Jihomoravského kraje č. 045225/ORP na „Zpracování dat pasportu místních komunikací a dopravního značení</w:t>
      </w:r>
      <w:r w:rsidR="00A262F3">
        <w:t xml:space="preserve"> „</w:t>
      </w:r>
      <w:r w:rsidR="003114C5">
        <w:t xml:space="preserve"> </w:t>
      </w:r>
      <w:r w:rsidR="00A262F3">
        <w:t>v</w:t>
      </w:r>
      <w:r w:rsidR="003114C5">
        <w:t xml:space="preserve">e výši 33 000,- Kč a pověřuje </w:t>
      </w:r>
    </w:p>
    <w:p w:rsidR="00C07020" w:rsidRDefault="00A262F3" w:rsidP="00A262F3">
      <w:pPr>
        <w:tabs>
          <w:tab w:val="left" w:pos="2745"/>
        </w:tabs>
        <w:spacing w:after="0" w:line="240" w:lineRule="auto"/>
        <w:jc w:val="both"/>
      </w:pPr>
      <w:r>
        <w:t>s</w:t>
      </w:r>
      <w:r w:rsidR="003114C5">
        <w:t xml:space="preserve">tarostu obce </w:t>
      </w:r>
      <w:proofErr w:type="gramStart"/>
      <w:r w:rsidR="003114C5">
        <w:t>jejím  podpisem</w:t>
      </w:r>
      <w:proofErr w:type="gramEnd"/>
      <w:r w:rsidR="003114C5">
        <w:t xml:space="preserve">. </w:t>
      </w:r>
    </w:p>
    <w:p w:rsidR="00A262F3" w:rsidRPr="00823B45" w:rsidRDefault="00823B45" w:rsidP="00A262F3">
      <w:pPr>
        <w:tabs>
          <w:tab w:val="left" w:pos="2745"/>
        </w:tabs>
        <w:spacing w:after="0" w:line="240" w:lineRule="auto"/>
        <w:jc w:val="both"/>
      </w:pPr>
      <w:r>
        <w:t xml:space="preserve"> </w:t>
      </w:r>
    </w:p>
    <w:p w:rsidR="003114C5" w:rsidRPr="002A04E5" w:rsidRDefault="003114C5" w:rsidP="00A262F3">
      <w:pPr>
        <w:tabs>
          <w:tab w:val="left" w:pos="2745"/>
        </w:tabs>
        <w:spacing w:after="0" w:line="240" w:lineRule="auto"/>
        <w:jc w:val="both"/>
        <w:rPr>
          <w:b/>
        </w:rPr>
      </w:pPr>
      <w:r w:rsidRPr="002A04E5">
        <w:rPr>
          <w:b/>
        </w:rPr>
        <w:t>Usnesení č. 38/17/ZO3</w:t>
      </w:r>
    </w:p>
    <w:p w:rsidR="003114C5" w:rsidRDefault="003114C5" w:rsidP="00A262F3">
      <w:pPr>
        <w:tabs>
          <w:tab w:val="left" w:pos="2745"/>
        </w:tabs>
        <w:spacing w:after="0" w:line="240" w:lineRule="auto"/>
        <w:jc w:val="both"/>
      </w:pPr>
      <w:r>
        <w:t>Zastupitelstvo obce Chudčice</w:t>
      </w:r>
    </w:p>
    <w:p w:rsidR="003114C5" w:rsidRDefault="003114C5" w:rsidP="00A262F3">
      <w:pPr>
        <w:tabs>
          <w:tab w:val="left" w:pos="2745"/>
        </w:tabs>
        <w:spacing w:after="0" w:line="240" w:lineRule="auto"/>
        <w:jc w:val="both"/>
      </w:pPr>
      <w:r w:rsidRPr="002A04E5">
        <w:rPr>
          <w:b/>
        </w:rPr>
        <w:t>Schvaluje:</w:t>
      </w:r>
      <w:r>
        <w:t xml:space="preserve"> dodatek </w:t>
      </w:r>
      <w:r w:rsidR="0056024F">
        <w:t>č. 1 k Veřejnoprávní smlouvě uzavřené mez</w:t>
      </w:r>
      <w:r w:rsidR="00A262F3">
        <w:t>i</w:t>
      </w:r>
      <w:r w:rsidR="0056024F">
        <w:t xml:space="preserve"> městem Kuřim</w:t>
      </w:r>
      <w:r w:rsidR="00A262F3">
        <w:t xml:space="preserve"> </w:t>
      </w:r>
      <w:r w:rsidR="0056024F">
        <w:t>a obcí Chudčice o výkonu přenesené působnosti na úseku přestupků č. smlouv</w:t>
      </w:r>
      <w:r w:rsidR="00A262F3">
        <w:t>y</w:t>
      </w:r>
      <w:r w:rsidR="0056024F">
        <w:t xml:space="preserve"> 272/2006 a pověřuje starostu obce jejím podpisem. </w:t>
      </w:r>
    </w:p>
    <w:p w:rsidR="0056024F" w:rsidRDefault="00823B45" w:rsidP="00823B45">
      <w:pPr>
        <w:tabs>
          <w:tab w:val="left" w:pos="2745"/>
        </w:tabs>
        <w:spacing w:after="0" w:line="240" w:lineRule="auto"/>
        <w:jc w:val="both"/>
      </w:pPr>
      <w:r>
        <w:t xml:space="preserve"> </w:t>
      </w:r>
    </w:p>
    <w:p w:rsidR="0056024F" w:rsidRPr="002A04E5" w:rsidRDefault="0056024F" w:rsidP="00A262F3">
      <w:pPr>
        <w:spacing w:after="0"/>
        <w:jc w:val="both"/>
        <w:rPr>
          <w:b/>
        </w:rPr>
      </w:pPr>
      <w:r w:rsidRPr="002A04E5">
        <w:rPr>
          <w:b/>
        </w:rPr>
        <w:t>Usnesení č. 39/17/ZO3</w:t>
      </w:r>
    </w:p>
    <w:p w:rsidR="0056024F" w:rsidRDefault="0056024F" w:rsidP="00A262F3">
      <w:pPr>
        <w:spacing w:after="0"/>
        <w:jc w:val="both"/>
      </w:pPr>
      <w:r>
        <w:t>Zastupitelstvo obce Chudčice</w:t>
      </w:r>
    </w:p>
    <w:p w:rsidR="0056024F" w:rsidRDefault="0056024F" w:rsidP="00A262F3">
      <w:pPr>
        <w:spacing w:after="0"/>
        <w:jc w:val="both"/>
      </w:pPr>
      <w:r>
        <w:t xml:space="preserve">Revokuje </w:t>
      </w:r>
      <w:proofErr w:type="gramStart"/>
      <w:r>
        <w:t>usnesení č . 32/17/ZO2</w:t>
      </w:r>
      <w:proofErr w:type="gramEnd"/>
      <w:r>
        <w:t xml:space="preserve"> – smlouvu </w:t>
      </w:r>
      <w:proofErr w:type="spellStart"/>
      <w:r>
        <w:t>pachtovní</w:t>
      </w:r>
      <w:proofErr w:type="spellEnd"/>
      <w:r>
        <w:t xml:space="preserve"> a pověřuje starostu obce seznámit s tímto rozhodnutím p. Věchta. </w:t>
      </w:r>
    </w:p>
    <w:p w:rsidR="0056024F" w:rsidRDefault="0056024F" w:rsidP="00A262F3">
      <w:pPr>
        <w:spacing w:after="0"/>
        <w:jc w:val="both"/>
      </w:pPr>
      <w:r>
        <w:t>Hlasování č. 39: pro 5, proti 0, zdržel se 0</w:t>
      </w:r>
    </w:p>
    <w:p w:rsidR="00615DE3" w:rsidRDefault="00615DE3" w:rsidP="00A262F3">
      <w:pPr>
        <w:spacing w:after="0"/>
        <w:jc w:val="both"/>
      </w:pPr>
    </w:p>
    <w:p w:rsidR="00823B45" w:rsidRDefault="00823B45" w:rsidP="00A262F3">
      <w:pPr>
        <w:spacing w:after="0"/>
        <w:jc w:val="both"/>
        <w:rPr>
          <w:b/>
        </w:rPr>
      </w:pPr>
    </w:p>
    <w:p w:rsidR="00823B45" w:rsidRDefault="00823B45" w:rsidP="00A262F3">
      <w:pPr>
        <w:spacing w:after="0"/>
        <w:jc w:val="both"/>
        <w:rPr>
          <w:b/>
        </w:rPr>
      </w:pPr>
    </w:p>
    <w:p w:rsidR="00615DE3" w:rsidRPr="002A04E5" w:rsidRDefault="00615DE3" w:rsidP="00A262F3">
      <w:pPr>
        <w:spacing w:after="0"/>
        <w:jc w:val="both"/>
        <w:rPr>
          <w:b/>
        </w:rPr>
      </w:pPr>
      <w:r w:rsidRPr="002A04E5">
        <w:rPr>
          <w:b/>
        </w:rPr>
        <w:lastRenderedPageBreak/>
        <w:t>Usnesení č.40/17/ZO3</w:t>
      </w:r>
    </w:p>
    <w:p w:rsidR="00615DE3" w:rsidRDefault="00615DE3" w:rsidP="00A262F3">
      <w:pPr>
        <w:spacing w:after="0"/>
        <w:jc w:val="both"/>
      </w:pPr>
      <w:r>
        <w:t>Zastupitelstvo obce Chudčice</w:t>
      </w:r>
    </w:p>
    <w:p w:rsidR="00615DE3" w:rsidRDefault="00615DE3" w:rsidP="00A262F3">
      <w:pPr>
        <w:spacing w:after="0"/>
        <w:jc w:val="both"/>
      </w:pPr>
      <w:r>
        <w:t xml:space="preserve">Schvaluje: Smlouvu č. 85952859-12, uzavřenou mezi Obcí </w:t>
      </w:r>
      <w:r w:rsidR="00A262F3">
        <w:t>Ch</w:t>
      </w:r>
      <w:r w:rsidR="00035C86">
        <w:t>udčice a Českou pojišťovnou</w:t>
      </w:r>
      <w:r>
        <w:t xml:space="preserve">, a.s.    Praha a pověřuje starostu obce jejím podpisem. </w:t>
      </w:r>
    </w:p>
    <w:p w:rsidR="00615DE3" w:rsidRDefault="002A04E5" w:rsidP="00A262F3">
      <w:pPr>
        <w:spacing w:after="0"/>
        <w:jc w:val="both"/>
      </w:pPr>
      <w:r>
        <w:t>Hlasování</w:t>
      </w:r>
      <w:r w:rsidR="00615DE3">
        <w:t xml:space="preserve"> č. 40: pro 5, proti 0, zdržel se 0</w:t>
      </w:r>
    </w:p>
    <w:p w:rsidR="00615DE3" w:rsidRDefault="00615DE3" w:rsidP="00A262F3">
      <w:pPr>
        <w:spacing w:after="0"/>
        <w:jc w:val="both"/>
      </w:pPr>
    </w:p>
    <w:p w:rsidR="00615DE3" w:rsidRPr="002A04E5" w:rsidRDefault="00615DE3" w:rsidP="00A262F3">
      <w:pPr>
        <w:spacing w:after="0"/>
        <w:jc w:val="both"/>
        <w:rPr>
          <w:b/>
        </w:rPr>
      </w:pPr>
      <w:r w:rsidRPr="002A04E5">
        <w:rPr>
          <w:b/>
        </w:rPr>
        <w:t>Usnesení č. 41/17/ZO3</w:t>
      </w:r>
    </w:p>
    <w:p w:rsidR="00615DE3" w:rsidRDefault="00615DE3" w:rsidP="00A262F3">
      <w:pPr>
        <w:spacing w:after="0"/>
        <w:jc w:val="both"/>
      </w:pPr>
      <w:r>
        <w:t>Zastupitelstvo obce Chudčice</w:t>
      </w:r>
    </w:p>
    <w:p w:rsidR="0056024F" w:rsidRDefault="00615DE3" w:rsidP="00A262F3">
      <w:pPr>
        <w:spacing w:after="0"/>
        <w:jc w:val="both"/>
      </w:pPr>
      <w:r>
        <w:t xml:space="preserve">Bere na vědomí nabídku f. </w:t>
      </w:r>
      <w:proofErr w:type="spellStart"/>
      <w:r>
        <w:t>Jančálek</w:t>
      </w:r>
      <w:proofErr w:type="spellEnd"/>
      <w:r>
        <w:t xml:space="preserve"> s.r.o. na</w:t>
      </w:r>
      <w:r w:rsidR="00A262F3">
        <w:t xml:space="preserve"> </w:t>
      </w:r>
      <w:r>
        <w:t>projektovou, inženýrskou činnost a administraci dotace na „Rekonstrukci a výstavbu chodníků, II. etapa</w:t>
      </w:r>
      <w:r w:rsidR="00035C86">
        <w:t>“</w:t>
      </w:r>
      <w:r>
        <w:t xml:space="preserve"> a souhlasí se zasláním smlouvy o dílo. </w:t>
      </w:r>
    </w:p>
    <w:p w:rsidR="00615DE3" w:rsidRDefault="00615DE3" w:rsidP="00A262F3">
      <w:pPr>
        <w:spacing w:after="0"/>
        <w:jc w:val="both"/>
      </w:pPr>
      <w:r>
        <w:t>Hlasování č. 41: pro 5, proti 0, zdržel se 0</w:t>
      </w:r>
    </w:p>
    <w:p w:rsidR="00615DE3" w:rsidRDefault="00615DE3" w:rsidP="00A262F3">
      <w:pPr>
        <w:spacing w:after="0"/>
        <w:jc w:val="both"/>
      </w:pPr>
    </w:p>
    <w:p w:rsidR="00123B8E" w:rsidRDefault="00823B45" w:rsidP="00A262F3">
      <w:pPr>
        <w:spacing w:after="0"/>
        <w:jc w:val="both"/>
      </w:pPr>
      <w:r>
        <w:rPr>
          <w:b/>
        </w:rPr>
        <w:t xml:space="preserve"> </w:t>
      </w:r>
    </w:p>
    <w:p w:rsidR="00123B8E" w:rsidRDefault="00123B8E" w:rsidP="00A262F3">
      <w:pPr>
        <w:spacing w:after="0"/>
        <w:jc w:val="both"/>
      </w:pPr>
    </w:p>
    <w:p w:rsidR="00123B8E" w:rsidRDefault="00123B8E" w:rsidP="00A262F3">
      <w:pPr>
        <w:spacing w:after="0"/>
        <w:jc w:val="both"/>
      </w:pPr>
    </w:p>
    <w:p w:rsidR="00123B8E" w:rsidRDefault="00123B8E" w:rsidP="00A262F3">
      <w:pPr>
        <w:spacing w:after="0"/>
        <w:jc w:val="both"/>
      </w:pPr>
    </w:p>
    <w:p w:rsidR="00123B8E" w:rsidRDefault="00123B8E" w:rsidP="00A262F3">
      <w:pPr>
        <w:spacing w:after="0"/>
        <w:jc w:val="both"/>
      </w:pPr>
    </w:p>
    <w:p w:rsidR="00123B8E" w:rsidRDefault="00823B45" w:rsidP="00A262F3">
      <w:pPr>
        <w:spacing w:after="0"/>
        <w:jc w:val="both"/>
      </w:pPr>
      <w:r>
        <w:t xml:space="preserve"> </w:t>
      </w:r>
      <w:bookmarkStart w:id="0" w:name="_GoBack"/>
      <w:bookmarkEnd w:id="0"/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E96EE4">
      <w:pPr>
        <w:spacing w:after="0"/>
        <w:jc w:val="center"/>
      </w:pPr>
      <w:r>
        <w:t xml:space="preserve">Výpis usnesení </w:t>
      </w:r>
    </w:p>
    <w:p w:rsidR="00E96EE4" w:rsidRDefault="00E96EE4" w:rsidP="00E96EE4">
      <w:pPr>
        <w:spacing w:after="0"/>
        <w:jc w:val="center"/>
      </w:pPr>
      <w:r>
        <w:t>z veřejného zasedání zastupitelstva obce Chudčice č. 3, konaného dne 28. 6. 2017</w:t>
      </w: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Pr="002A04E5" w:rsidRDefault="00E96EE4" w:rsidP="00E96EE4">
      <w:pPr>
        <w:tabs>
          <w:tab w:val="left" w:pos="2745"/>
        </w:tabs>
        <w:spacing w:after="0" w:line="240" w:lineRule="auto"/>
        <w:jc w:val="both"/>
        <w:rPr>
          <w:b/>
        </w:rPr>
      </w:pPr>
      <w:r w:rsidRPr="002A04E5">
        <w:rPr>
          <w:b/>
        </w:rPr>
        <w:t>Usnesení č. 38/17/ZO3</w:t>
      </w:r>
    </w:p>
    <w:p w:rsidR="00E96EE4" w:rsidRDefault="00E96EE4" w:rsidP="00E96EE4">
      <w:pPr>
        <w:tabs>
          <w:tab w:val="left" w:pos="2745"/>
        </w:tabs>
        <w:spacing w:after="0" w:line="240" w:lineRule="auto"/>
        <w:jc w:val="both"/>
      </w:pPr>
      <w:r>
        <w:t>Zastupitelstvo obce Chudčice</w:t>
      </w:r>
    </w:p>
    <w:p w:rsidR="00E96EE4" w:rsidRDefault="00E96EE4" w:rsidP="00E96EE4">
      <w:pPr>
        <w:tabs>
          <w:tab w:val="left" w:pos="2745"/>
        </w:tabs>
        <w:spacing w:after="0" w:line="240" w:lineRule="auto"/>
        <w:jc w:val="both"/>
      </w:pPr>
      <w:r w:rsidRPr="002A04E5">
        <w:rPr>
          <w:b/>
        </w:rPr>
        <w:t>Schvaluje:</w:t>
      </w:r>
      <w:r>
        <w:t xml:space="preserve"> dodatek č. 1 k Veřejnoprávní smlouvě uzavřené mezi městem Kuřim a obcí Chudčice o výkonu přenesené působnosti na úseku přestupků č. smlouvy 272/2006 a pověřuje starostu obce jejím podpisem. </w:t>
      </w:r>
    </w:p>
    <w:p w:rsidR="00E96EE4" w:rsidRDefault="00E96EE4" w:rsidP="00E96EE4">
      <w:pPr>
        <w:tabs>
          <w:tab w:val="left" w:pos="2745"/>
        </w:tabs>
        <w:spacing w:after="0" w:line="240" w:lineRule="auto"/>
        <w:jc w:val="both"/>
      </w:pPr>
      <w:r>
        <w:t>Hlasování č. 38: pro 5, proti 0, zdržel se 0</w:t>
      </w: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p w:rsidR="00E96EE4" w:rsidRDefault="00E96EE4" w:rsidP="00A262F3">
      <w:pPr>
        <w:spacing w:after="0"/>
        <w:jc w:val="both"/>
      </w:pPr>
    </w:p>
    <w:sectPr w:rsidR="00E9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3AB"/>
    <w:multiLevelType w:val="hybridMultilevel"/>
    <w:tmpl w:val="80CC9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158"/>
    <w:multiLevelType w:val="hybridMultilevel"/>
    <w:tmpl w:val="80CC9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5E1"/>
    <w:multiLevelType w:val="hybridMultilevel"/>
    <w:tmpl w:val="80CC9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39F0"/>
    <w:multiLevelType w:val="hybridMultilevel"/>
    <w:tmpl w:val="80CC9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194"/>
    <w:multiLevelType w:val="hybridMultilevel"/>
    <w:tmpl w:val="EDAA4718"/>
    <w:lvl w:ilvl="0" w:tplc="A0A08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76752"/>
    <w:multiLevelType w:val="hybridMultilevel"/>
    <w:tmpl w:val="80CC9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31C81"/>
    <w:multiLevelType w:val="hybridMultilevel"/>
    <w:tmpl w:val="80CC9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9"/>
    <w:rsid w:val="00035C86"/>
    <w:rsid w:val="00123B8E"/>
    <w:rsid w:val="002A04E5"/>
    <w:rsid w:val="003114C5"/>
    <w:rsid w:val="0056024F"/>
    <w:rsid w:val="005E0A8B"/>
    <w:rsid w:val="00615DE3"/>
    <w:rsid w:val="00724920"/>
    <w:rsid w:val="00823B45"/>
    <w:rsid w:val="00847567"/>
    <w:rsid w:val="00863019"/>
    <w:rsid w:val="00940F8A"/>
    <w:rsid w:val="00972712"/>
    <w:rsid w:val="00A262F3"/>
    <w:rsid w:val="00B631E6"/>
    <w:rsid w:val="00C07020"/>
    <w:rsid w:val="00DE07D9"/>
    <w:rsid w:val="00E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7D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7D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Jandova</cp:lastModifiedBy>
  <cp:revision>4</cp:revision>
  <cp:lastPrinted>2017-07-28T06:53:00Z</cp:lastPrinted>
  <dcterms:created xsi:type="dcterms:W3CDTF">2017-09-11T06:15:00Z</dcterms:created>
  <dcterms:modified xsi:type="dcterms:W3CDTF">2017-09-11T06:30:00Z</dcterms:modified>
</cp:coreProperties>
</file>